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6D" w:rsidRDefault="00917281" w:rsidP="00917281">
      <w:pPr>
        <w:spacing w:beforeLines="50" w:afterLines="50"/>
        <w:jc w:val="center"/>
        <w:rPr>
          <w:b/>
          <w:sz w:val="30"/>
          <w:szCs w:val="30"/>
        </w:rPr>
      </w:pPr>
      <w:r>
        <w:rPr>
          <w:b/>
          <w:sz w:val="30"/>
          <w:szCs w:val="30"/>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b/>
          <w:sz w:val="30"/>
          <w:szCs w:val="30"/>
        </w:rPr>
        <w:instrText>ADDIN CNKISM.UserStyle</w:instrText>
      </w:r>
      <w:r>
        <w:rPr>
          <w:b/>
          <w:sz w:val="30"/>
          <w:szCs w:val="30"/>
        </w:rPr>
      </w:r>
      <w:r>
        <w:rPr>
          <w:b/>
          <w:sz w:val="30"/>
          <w:szCs w:val="30"/>
        </w:rPr>
        <w:fldChar w:fldCharType="separate"/>
      </w:r>
      <w:r>
        <w:rPr>
          <w:b/>
          <w:sz w:val="30"/>
          <w:szCs w:val="30"/>
        </w:rPr>
        <w:fldChar w:fldCharType="end"/>
      </w:r>
      <w:r w:rsidR="00F136F8">
        <w:rPr>
          <w:b/>
          <w:sz w:val="30"/>
          <w:szCs w:val="30"/>
        </w:rPr>
        <w:t>《西北农业学报》征稿简则</w:t>
      </w:r>
    </w:p>
    <w:p w:rsidR="0076136D" w:rsidRDefault="00F136F8" w:rsidP="00917281">
      <w:pPr>
        <w:ind w:firstLineChars="200" w:firstLine="420"/>
      </w:pPr>
      <w:r>
        <w:t>《西北农业学报》是教育部主管、西北农林科技大学和甘肃、宁夏、青海、新疆农</w:t>
      </w:r>
      <w:r>
        <w:rPr>
          <w:rFonts w:hint="eastAsia"/>
        </w:rPr>
        <w:t>（</w:t>
      </w:r>
      <w:r>
        <w:t>林</w:t>
      </w:r>
      <w:r>
        <w:rPr>
          <w:rFonts w:hint="eastAsia"/>
        </w:rPr>
        <w:t>）</w:t>
      </w:r>
      <w:r>
        <w:t>业科学院和新疆、青海畜牧</w:t>
      </w:r>
      <w:r>
        <w:rPr>
          <w:rFonts w:hint="eastAsia"/>
        </w:rPr>
        <w:t>（</w:t>
      </w:r>
      <w:r>
        <w:t>兽医</w:t>
      </w:r>
      <w:r>
        <w:rPr>
          <w:rFonts w:hint="eastAsia"/>
        </w:rPr>
        <w:t>）</w:t>
      </w:r>
      <w:r>
        <w:t>科学院及新疆农垦科学院联合主办的综合性农林牧业学术期刊。本刊立足大西北，面向国内外，主要刊登农学、林学、植</w:t>
      </w:r>
      <w:r>
        <w:rPr>
          <w:rFonts w:hint="eastAsia"/>
        </w:rPr>
        <w:t>（</w:t>
      </w:r>
      <w:r>
        <w:t>森</w:t>
      </w:r>
      <w:r>
        <w:rPr>
          <w:rFonts w:hint="eastAsia"/>
        </w:rPr>
        <w:t>）</w:t>
      </w:r>
      <w:r>
        <w:t>保、土壤肥料、节水灌溉、旱地农业、园艺、食品加工、贮藏、保鲜、畜牧兽医等学科在基础理论研究和应用技术理论研究方面具有创见的学术论文，领先水平的科研成果，研究简报等。主要读者对象为农林牧业科技人员、农业院校师生及农业科技管理人员等。</w:t>
      </w:r>
    </w:p>
    <w:p w:rsidR="0076136D" w:rsidRDefault="00F136F8" w:rsidP="00917281">
      <w:pPr>
        <w:ind w:firstLineChars="200" w:firstLine="420"/>
      </w:pPr>
      <w:bookmarkStart w:id="0" w:name="_GoBack"/>
      <w:bookmarkEnd w:id="0"/>
      <w:r>
        <w:t>1</w:t>
      </w:r>
      <w:r>
        <w:t>、</w:t>
      </w:r>
      <w:r>
        <w:t>文稿</w:t>
      </w:r>
      <w:r>
        <w:rPr>
          <w:rFonts w:hint="eastAsia"/>
        </w:rPr>
        <w:t>：</w:t>
      </w:r>
      <w:r>
        <w:t>要求论点明确、数据可信、图表清楚、文字简洁、不涉及国家秘密、无专利及署名纠纷。文中各级标题用阿位伯数字连续编号。文责自负。编辑部有权对录用文稿作技术性和文字性加工与修改，不同意修改者，请在投稿时说明。为了加强国际交流，欢迎惠赐有创新的英文稿。</w:t>
      </w:r>
    </w:p>
    <w:p w:rsidR="0076136D" w:rsidRDefault="00F136F8" w:rsidP="00917281">
      <w:pPr>
        <w:ind w:firstLineChars="200" w:firstLine="420"/>
      </w:pPr>
      <w:r>
        <w:t>2</w:t>
      </w:r>
      <w:r>
        <w:rPr>
          <w:rFonts w:hint="eastAsia"/>
        </w:rPr>
        <w:t>、</w:t>
      </w:r>
      <w:r>
        <w:t>文稿格式</w:t>
      </w:r>
      <w:r>
        <w:rPr>
          <w:rFonts w:hint="eastAsia"/>
        </w:rPr>
        <w:t>：</w:t>
      </w:r>
      <w:r>
        <w:t>包括题名、作者、工作单位和地址</w:t>
      </w:r>
      <w:r>
        <w:rPr>
          <w:rFonts w:hint="eastAsia"/>
        </w:rPr>
        <w:t>（</w:t>
      </w:r>
      <w:r>
        <w:t>单位名称、城市名、邮编</w:t>
      </w:r>
      <w:r>
        <w:rPr>
          <w:rFonts w:hint="eastAsia"/>
        </w:rPr>
        <w:t>）</w:t>
      </w:r>
      <w:r>
        <w:t>、中文摘要、关键词</w:t>
      </w:r>
      <w:r w:rsidR="00917281">
        <w:rPr>
          <w:rFonts w:hint="eastAsia"/>
        </w:rPr>
        <w:t>、</w:t>
      </w:r>
      <w:r>
        <w:t>中图分类号、英文摘要</w:t>
      </w:r>
      <w:r>
        <w:rPr>
          <w:rFonts w:hint="eastAsia"/>
        </w:rPr>
        <w:t>（</w:t>
      </w:r>
      <w:r>
        <w:t>英文题名、作者姓名、工作单位、摘要及关键词</w:t>
      </w:r>
      <w:r>
        <w:rPr>
          <w:rFonts w:hint="eastAsia"/>
        </w:rPr>
        <w:t>）</w:t>
      </w:r>
      <w:r>
        <w:t>、正文、致谢、参考文献。文稿首页地脚处请注明基金项</w:t>
      </w:r>
      <w:r>
        <w:rPr>
          <w:rFonts w:hint="eastAsia"/>
        </w:rPr>
        <w:t>目（</w:t>
      </w:r>
      <w:r>
        <w:t>课题来源、名称和编号</w:t>
      </w:r>
      <w:r>
        <w:rPr>
          <w:rFonts w:hint="eastAsia"/>
        </w:rPr>
        <w:t>）</w:t>
      </w:r>
      <w:r>
        <w:t>和第一作者简介</w:t>
      </w:r>
      <w:r>
        <w:rPr>
          <w:rFonts w:hint="eastAsia"/>
        </w:rPr>
        <w:t>（</w:t>
      </w:r>
      <w:r>
        <w:t>姓名、性别、</w:t>
      </w:r>
      <w:r>
        <w:t>职称、学位、研究方向及</w:t>
      </w:r>
      <w:r>
        <w:t>E</w:t>
      </w:r>
      <w:r>
        <w:rPr>
          <w:rFonts w:hint="eastAsia"/>
        </w:rPr>
        <w:t>-</w:t>
      </w:r>
      <w:r>
        <w:t>mai</w:t>
      </w:r>
      <w:r>
        <w:rPr>
          <w:rFonts w:hint="eastAsia"/>
        </w:rPr>
        <w:t>l</w:t>
      </w:r>
      <w:r>
        <w:rPr>
          <w:rFonts w:hint="eastAsia"/>
        </w:rPr>
        <w:t>）</w:t>
      </w:r>
      <w:r>
        <w:t>。具体写作格式请参阅近期的《西北农业学报》</w:t>
      </w:r>
      <w:r>
        <w:rPr>
          <w:rFonts w:hint="eastAsia"/>
        </w:rPr>
        <w:t>或《西北农业学报》官网上的论文模板</w:t>
      </w:r>
      <w:r>
        <w:t>。</w:t>
      </w:r>
    </w:p>
    <w:p w:rsidR="0076136D" w:rsidRDefault="00F136F8" w:rsidP="00917281">
      <w:pPr>
        <w:ind w:firstLineChars="200" w:firstLine="420"/>
      </w:pPr>
      <w:r>
        <w:t>3</w:t>
      </w:r>
      <w:r>
        <w:rPr>
          <w:rFonts w:hint="eastAsia"/>
        </w:rPr>
        <w:t>、</w:t>
      </w:r>
      <w:r>
        <w:t>题目</w:t>
      </w:r>
      <w:r>
        <w:rPr>
          <w:rFonts w:hint="eastAsia"/>
        </w:rPr>
        <w:t>：</w:t>
      </w:r>
      <w:r>
        <w:t>要求简明确切，</w:t>
      </w:r>
      <w:r>
        <w:rPr>
          <w:rFonts w:hint="eastAsia"/>
        </w:rPr>
        <w:t>尽量</w:t>
      </w:r>
      <w:r>
        <w:t>不用副题，一般不超过</w:t>
      </w:r>
      <w:r>
        <w:t>20</w:t>
      </w:r>
      <w:r>
        <w:t>字。中外文题目应一致。</w:t>
      </w:r>
    </w:p>
    <w:p w:rsidR="0076136D" w:rsidRDefault="00F136F8" w:rsidP="00917281">
      <w:pPr>
        <w:ind w:firstLineChars="200" w:firstLine="420"/>
      </w:pPr>
      <w:r>
        <w:t>4</w:t>
      </w:r>
      <w:r>
        <w:rPr>
          <w:rFonts w:hint="eastAsia"/>
        </w:rPr>
        <w:t>、</w:t>
      </w:r>
      <w:r>
        <w:t>摘要和前言</w:t>
      </w:r>
      <w:r>
        <w:rPr>
          <w:rFonts w:hint="eastAsia"/>
        </w:rPr>
        <w:t>：</w:t>
      </w:r>
      <w:r>
        <w:t>文前须有</w:t>
      </w:r>
      <w:r>
        <w:rPr>
          <w:rFonts w:hint="eastAsia"/>
        </w:rPr>
        <w:t>5</w:t>
      </w:r>
      <w:r>
        <w:t>00</w:t>
      </w:r>
      <w:r>
        <w:t>～</w:t>
      </w:r>
      <w:r>
        <w:rPr>
          <w:rFonts w:hint="eastAsia"/>
        </w:rPr>
        <w:t>8</w:t>
      </w:r>
      <w:r>
        <w:t>00</w:t>
      </w:r>
      <w:r>
        <w:t>字</w:t>
      </w:r>
      <w:r>
        <w:rPr>
          <w:rFonts w:hint="eastAsia"/>
        </w:rPr>
        <w:t>的</w:t>
      </w:r>
      <w:r>
        <w:t>摘要，包括</w:t>
      </w:r>
      <w:r>
        <w:rPr>
          <w:rFonts w:hint="eastAsia"/>
        </w:rPr>
        <w:t>目</w:t>
      </w:r>
      <w:r>
        <w:t>的、方法</w:t>
      </w:r>
      <w:r>
        <w:rPr>
          <w:rFonts w:hint="eastAsia"/>
        </w:rPr>
        <w:t>、</w:t>
      </w:r>
      <w:r>
        <w:t>结果和结论。前言不立标题，应扼要概述本研究的背景和试验的</w:t>
      </w:r>
      <w:r>
        <w:rPr>
          <w:rFonts w:hint="eastAsia"/>
        </w:rPr>
        <w:t>目的</w:t>
      </w:r>
      <w:r>
        <w:t>。英文摘要应与中文摘要一致。</w:t>
      </w:r>
    </w:p>
    <w:p w:rsidR="0076136D" w:rsidRDefault="00F136F8" w:rsidP="00917281">
      <w:pPr>
        <w:ind w:firstLineChars="200" w:firstLine="420"/>
      </w:pPr>
      <w:r>
        <w:t>5</w:t>
      </w:r>
      <w:r>
        <w:rPr>
          <w:rFonts w:hint="eastAsia"/>
        </w:rPr>
        <w:t>、</w:t>
      </w:r>
      <w:r>
        <w:t>关键词</w:t>
      </w:r>
      <w:r>
        <w:rPr>
          <w:rFonts w:hint="eastAsia"/>
        </w:rPr>
        <w:t>：</w:t>
      </w:r>
      <w:r>
        <w:t>在中、英文摘要下方分别列出中、英文</w:t>
      </w:r>
      <w:r>
        <w:rPr>
          <w:rFonts w:hint="eastAsia"/>
        </w:rPr>
        <w:t>一</w:t>
      </w:r>
      <w:r>
        <w:t>致的关键词</w:t>
      </w:r>
      <w:r>
        <w:t>3</w:t>
      </w:r>
      <w:r>
        <w:t>～</w:t>
      </w:r>
      <w:r>
        <w:t>8</w:t>
      </w:r>
      <w:r>
        <w:t>个。</w:t>
      </w:r>
    </w:p>
    <w:p w:rsidR="0076136D" w:rsidRDefault="00F136F8" w:rsidP="00917281">
      <w:pPr>
        <w:ind w:firstLineChars="200" w:firstLine="420"/>
      </w:pPr>
      <w:r>
        <w:t>6</w:t>
      </w:r>
      <w:r>
        <w:rPr>
          <w:rFonts w:hint="eastAsia"/>
        </w:rPr>
        <w:t>、</w:t>
      </w:r>
      <w:r>
        <w:t>材料与方法</w:t>
      </w:r>
      <w:r>
        <w:rPr>
          <w:rFonts w:hint="eastAsia"/>
        </w:rPr>
        <w:t>：</w:t>
      </w:r>
      <w:r>
        <w:t>试验</w:t>
      </w:r>
      <w:r>
        <w:rPr>
          <w:rFonts w:hint="eastAsia"/>
        </w:rPr>
        <w:t>方</w:t>
      </w:r>
      <w:r>
        <w:t>法如与前人所用相同，只需提供文献，有改动处须交代清楚；如为新方法则须详细说明。</w:t>
      </w:r>
    </w:p>
    <w:p w:rsidR="0076136D" w:rsidRDefault="00F136F8" w:rsidP="00917281">
      <w:pPr>
        <w:ind w:firstLineChars="200" w:firstLine="420"/>
      </w:pPr>
      <w:r>
        <w:t>7</w:t>
      </w:r>
      <w:r>
        <w:rPr>
          <w:rFonts w:hint="eastAsia"/>
        </w:rPr>
        <w:t>、</w:t>
      </w:r>
      <w:r>
        <w:t>计量单位、数字及标点符号</w:t>
      </w:r>
      <w:r>
        <w:rPr>
          <w:rFonts w:hint="eastAsia"/>
        </w:rPr>
        <w:t>：应使用</w:t>
      </w:r>
      <w:r>
        <w:t>国家法定计量单位，量名称及符号，数字</w:t>
      </w:r>
      <w:r>
        <w:rPr>
          <w:rFonts w:hint="eastAsia"/>
        </w:rPr>
        <w:t>及数的用法要</w:t>
      </w:r>
      <w:r>
        <w:t>符合国家标准，外文字母的大小写、正斜体</w:t>
      </w:r>
      <w:r>
        <w:rPr>
          <w:rFonts w:hint="eastAsia"/>
        </w:rPr>
        <w:t>不要出错，</w:t>
      </w:r>
      <w:r>
        <w:t>上下角</w:t>
      </w:r>
      <w:r>
        <w:rPr>
          <w:rFonts w:hint="eastAsia"/>
        </w:rPr>
        <w:t>应</w:t>
      </w:r>
      <w:r>
        <w:t>标注明</w:t>
      </w:r>
      <w:r>
        <w:rPr>
          <w:rFonts w:hint="eastAsia"/>
        </w:rPr>
        <w:t>确</w:t>
      </w:r>
      <w:r>
        <w:t>。</w:t>
      </w:r>
    </w:p>
    <w:p w:rsidR="0076136D" w:rsidRDefault="00F136F8" w:rsidP="00917281">
      <w:pPr>
        <w:ind w:firstLineChars="200" w:firstLine="420"/>
      </w:pPr>
      <w:r>
        <w:t>8</w:t>
      </w:r>
      <w:r>
        <w:rPr>
          <w:rFonts w:hint="eastAsia"/>
        </w:rPr>
        <w:t>、</w:t>
      </w:r>
      <w:r>
        <w:t>图和表</w:t>
      </w:r>
      <w:r>
        <w:rPr>
          <w:rFonts w:hint="eastAsia"/>
        </w:rPr>
        <w:t>：</w:t>
      </w:r>
      <w:r>
        <w:t>要求简明清晰，具有自明性。图、表中凡有中文处均需加英文</w:t>
      </w:r>
      <w:r>
        <w:rPr>
          <w:rFonts w:hint="eastAsia"/>
        </w:rPr>
        <w:t>对照</w:t>
      </w:r>
      <w:r>
        <w:t>。数量关系尽量用图表示，文字部分避免罗列与图、表重复的</w:t>
      </w:r>
      <w:r>
        <w:rPr>
          <w:rFonts w:hint="eastAsia"/>
        </w:rPr>
        <w:t>数据</w:t>
      </w:r>
      <w:r>
        <w:t>。</w:t>
      </w:r>
    </w:p>
    <w:p w:rsidR="0076136D" w:rsidRDefault="00F136F8" w:rsidP="00917281">
      <w:pPr>
        <w:ind w:firstLineChars="200" w:firstLine="420"/>
      </w:pPr>
      <w:r>
        <w:t>9</w:t>
      </w:r>
      <w:r>
        <w:rPr>
          <w:rFonts w:hint="eastAsia"/>
        </w:rPr>
        <w:t>、</w:t>
      </w:r>
      <w:r>
        <w:t>参考文献著录</w:t>
      </w:r>
      <w:r>
        <w:rPr>
          <w:rFonts w:hint="eastAsia"/>
        </w:rPr>
        <w:t>：按照国家标准《信息与文献</w:t>
      </w:r>
      <w:r>
        <w:rPr>
          <w:rFonts w:hint="eastAsia"/>
        </w:rPr>
        <w:t xml:space="preserve"> </w:t>
      </w:r>
      <w:r>
        <w:rPr>
          <w:rFonts w:hint="eastAsia"/>
        </w:rPr>
        <w:t>参考文献著录规则》（</w:t>
      </w:r>
      <w:r>
        <w:rPr>
          <w:rFonts w:hint="eastAsia"/>
        </w:rPr>
        <w:t>GB/T 7714-2015</w:t>
      </w:r>
      <w:r>
        <w:rPr>
          <w:rFonts w:hint="eastAsia"/>
        </w:rPr>
        <w:t>）著录论文中的参考文献，该标准见</w:t>
      </w:r>
      <w:r>
        <w:rPr>
          <w:rFonts w:hint="eastAsia"/>
        </w:rPr>
        <w:t>《西北农业学报》官方网站。</w:t>
      </w:r>
    </w:p>
    <w:p w:rsidR="0076136D" w:rsidRDefault="00F136F8" w:rsidP="00917281">
      <w:pPr>
        <w:ind w:firstLineChars="200" w:firstLine="420"/>
      </w:pPr>
      <w:r>
        <w:t>10</w:t>
      </w:r>
      <w:r>
        <w:rPr>
          <w:rFonts w:hint="eastAsia"/>
        </w:rPr>
        <w:t>、</w:t>
      </w:r>
      <w:r>
        <w:t>投稿</w:t>
      </w:r>
      <w:r>
        <w:rPr>
          <w:rFonts w:hint="eastAsia"/>
        </w:rPr>
        <w:t>、评审及论文修改</w:t>
      </w:r>
      <w:r>
        <w:rPr>
          <w:rFonts w:hint="eastAsia"/>
        </w:rPr>
        <w:t>：</w:t>
      </w:r>
      <w:r>
        <w:t>请</w:t>
      </w:r>
      <w:r>
        <w:rPr>
          <w:rFonts w:hint="eastAsia"/>
        </w:rPr>
        <w:t>作者</w:t>
      </w:r>
      <w:r>
        <w:t>登陆《西北农业学报》编辑部网站投稿</w:t>
      </w:r>
      <w:r>
        <w:rPr>
          <w:rFonts w:hint="eastAsia"/>
        </w:rPr>
        <w:t>（</w:t>
      </w:r>
      <w:r>
        <w:t>http://xbnyxb.alljournals.cn/ch/index.aspx</w:t>
      </w:r>
      <w:r>
        <w:rPr>
          <w:rFonts w:hint="eastAsia"/>
        </w:rPr>
        <w:t>）</w:t>
      </w:r>
      <w:r>
        <w:rPr>
          <w:rFonts w:hint="eastAsia"/>
        </w:rPr>
        <w:t>，后续的稿件评审、修改等工作均在官网进行。对于</w:t>
      </w:r>
      <w:r>
        <w:t>本刊决定</w:t>
      </w:r>
      <w:r>
        <w:rPr>
          <w:rFonts w:hint="eastAsia"/>
        </w:rPr>
        <w:t>刊</w:t>
      </w:r>
      <w:r>
        <w:t>用的稿件，</w:t>
      </w:r>
      <w:r>
        <w:rPr>
          <w:rFonts w:hint="eastAsia"/>
        </w:rPr>
        <w:t>请</w:t>
      </w:r>
      <w:r>
        <w:rPr>
          <w:rFonts w:hint="eastAsia"/>
        </w:rPr>
        <w:t>所有署名作者</w:t>
      </w:r>
      <w:r>
        <w:rPr>
          <w:rFonts w:hint="eastAsia"/>
        </w:rPr>
        <w:t>签署《著作权专有许可授权书》，并邮递至本刊编辑部。本刊</w:t>
      </w:r>
      <w:r>
        <w:t>按规定</w:t>
      </w:r>
      <w:r>
        <w:rPr>
          <w:rFonts w:hint="eastAsia"/>
        </w:rPr>
        <w:t>酌情</w:t>
      </w:r>
      <w:r>
        <w:t>收取发表费</w:t>
      </w:r>
      <w:r>
        <w:rPr>
          <w:rFonts w:hint="eastAsia"/>
        </w:rPr>
        <w:t>（含审稿费）</w:t>
      </w:r>
      <w:r>
        <w:t>，文稿发表后酌付稿酬</w:t>
      </w:r>
      <w:r>
        <w:rPr>
          <w:rFonts w:hint="eastAsia"/>
        </w:rPr>
        <w:t>（其中</w:t>
      </w:r>
      <w:r>
        <w:t>含</w:t>
      </w:r>
      <w:r>
        <w:rPr>
          <w:rFonts w:hint="eastAsia"/>
        </w:rPr>
        <w:t>有“</w:t>
      </w:r>
      <w:r>
        <w:t>万方数据</w:t>
      </w:r>
      <w:r>
        <w:rPr>
          <w:rFonts w:hint="eastAsia"/>
        </w:rPr>
        <w:t>”“</w:t>
      </w:r>
      <w:r>
        <w:t>中国知网</w:t>
      </w:r>
      <w:r>
        <w:rPr>
          <w:rFonts w:hint="eastAsia"/>
        </w:rPr>
        <w:t>”“北京超星”</w:t>
      </w:r>
      <w:r>
        <w:t>等数据库的收录稿酬</w:t>
      </w:r>
      <w:r>
        <w:rPr>
          <w:rFonts w:hint="eastAsia"/>
        </w:rPr>
        <w:t>）</w:t>
      </w:r>
      <w:r>
        <w:t>，</w:t>
      </w:r>
      <w:r>
        <w:rPr>
          <w:rFonts w:hint="eastAsia"/>
        </w:rPr>
        <w:t>并</w:t>
      </w:r>
      <w:r>
        <w:t>赠送样刊</w:t>
      </w:r>
      <w:r>
        <w:t>2</w:t>
      </w:r>
      <w:r>
        <w:t>本。</w:t>
      </w:r>
    </w:p>
    <w:p w:rsidR="0076136D" w:rsidRDefault="00F136F8" w:rsidP="00917281">
      <w:pPr>
        <w:ind w:firstLineChars="200" w:firstLine="420"/>
      </w:pPr>
      <w:r>
        <w:rPr>
          <w:rFonts w:hint="eastAsia"/>
        </w:rPr>
        <w:t>11</w:t>
      </w:r>
      <w:r>
        <w:rPr>
          <w:rFonts w:hint="eastAsia"/>
        </w:rPr>
        <w:t>、本刊微信公众号为“西风禾黍”，有关《西北</w:t>
      </w:r>
      <w:r>
        <w:rPr>
          <w:rFonts w:hint="eastAsia"/>
        </w:rPr>
        <w:t>农业学报》的信息查询亦可在此平台进行。</w:t>
      </w:r>
    </w:p>
    <w:p w:rsidR="0076136D" w:rsidRDefault="00F136F8" w:rsidP="00917281">
      <w:pPr>
        <w:ind w:firstLineChars="200" w:firstLine="420"/>
      </w:pPr>
      <w:r>
        <w:rPr>
          <w:rFonts w:hint="eastAsia"/>
        </w:rPr>
        <w:t>1</w:t>
      </w:r>
      <w:r>
        <w:rPr>
          <w:rFonts w:hint="eastAsia"/>
        </w:rPr>
        <w:t>2</w:t>
      </w:r>
      <w:r>
        <w:rPr>
          <w:rFonts w:hint="eastAsia"/>
        </w:rPr>
        <w:t>、本刊</w:t>
      </w:r>
      <w:r>
        <w:t>地址</w:t>
      </w:r>
      <w:r>
        <w:rPr>
          <w:rFonts w:hint="eastAsia"/>
        </w:rPr>
        <w:t>及联系方式</w:t>
      </w:r>
      <w:r>
        <w:t>：陕西杨凌</w:t>
      </w:r>
      <w:r>
        <w:rPr>
          <w:rFonts w:hint="eastAsia"/>
        </w:rPr>
        <w:t>西</w:t>
      </w:r>
      <w:r>
        <w:t>北农林科技大学南校区《西北农业学报》编辑部</w:t>
      </w:r>
      <w:r>
        <w:rPr>
          <w:rFonts w:hint="eastAsia"/>
        </w:rPr>
        <w:t>，</w:t>
      </w:r>
      <w:r>
        <w:t>邮编</w:t>
      </w:r>
      <w:r>
        <w:t>712100</w:t>
      </w:r>
      <w:r>
        <w:rPr>
          <w:rFonts w:hint="eastAsia"/>
        </w:rPr>
        <w:t>，</w:t>
      </w:r>
      <w:r>
        <w:t>电话</w:t>
      </w:r>
      <w:r>
        <w:t>029—87082760</w:t>
      </w:r>
      <w:r>
        <w:t>，</w:t>
      </w:r>
      <w:r>
        <w:t>87082</w:t>
      </w:r>
      <w:r>
        <w:rPr>
          <w:rFonts w:hint="eastAsia"/>
        </w:rPr>
        <w:t>010</w:t>
      </w:r>
      <w:r>
        <w:rPr>
          <w:rFonts w:hint="eastAsia"/>
        </w:rPr>
        <w:t>。</w:t>
      </w:r>
    </w:p>
    <w:p w:rsidR="00917281" w:rsidRDefault="00917281" w:rsidP="00917281">
      <w:pPr>
        <w:ind w:firstLineChars="2400" w:firstLine="5040"/>
        <w:rPr>
          <w:rFonts w:hint="eastAsia"/>
        </w:rPr>
      </w:pPr>
    </w:p>
    <w:p w:rsidR="00917281" w:rsidRDefault="00917281" w:rsidP="00917281">
      <w:pPr>
        <w:ind w:firstLineChars="2400" w:firstLine="5040"/>
        <w:rPr>
          <w:rFonts w:hint="eastAsia"/>
        </w:rPr>
      </w:pPr>
    </w:p>
    <w:p w:rsidR="00917281" w:rsidRDefault="00917281" w:rsidP="00917281">
      <w:pPr>
        <w:ind w:firstLineChars="2400" w:firstLine="5040"/>
        <w:rPr>
          <w:rFonts w:hint="eastAsia"/>
        </w:rPr>
      </w:pPr>
    </w:p>
    <w:p w:rsidR="0076136D" w:rsidRDefault="00F136F8" w:rsidP="00917281">
      <w:pPr>
        <w:ind w:firstLineChars="2400" w:firstLine="5040"/>
      </w:pPr>
      <w:r>
        <w:rPr>
          <w:rFonts w:hint="eastAsia"/>
        </w:rPr>
        <w:t>《</w:t>
      </w:r>
      <w:r>
        <w:rPr>
          <w:rFonts w:hint="eastAsia"/>
        </w:rPr>
        <w:t>西北农业学报》编辑部</w:t>
      </w:r>
    </w:p>
    <w:sectPr w:rsidR="0076136D" w:rsidSect="007613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NjZhODc5MjgwOGQ4MzI2NjE2ZGRmYWVkYzRjZGNhZWQifQ=="/>
  </w:docVars>
  <w:rsids>
    <w:rsidRoot w:val="00941A0C"/>
    <w:rsid w:val="00150F1C"/>
    <w:rsid w:val="001E3D22"/>
    <w:rsid w:val="0027086B"/>
    <w:rsid w:val="002A4A79"/>
    <w:rsid w:val="005C0B8C"/>
    <w:rsid w:val="00643818"/>
    <w:rsid w:val="0076136D"/>
    <w:rsid w:val="00765E8F"/>
    <w:rsid w:val="00780C07"/>
    <w:rsid w:val="008B74C7"/>
    <w:rsid w:val="00917281"/>
    <w:rsid w:val="00941A0C"/>
    <w:rsid w:val="00A61A16"/>
    <w:rsid w:val="00A81BD2"/>
    <w:rsid w:val="00B75010"/>
    <w:rsid w:val="00F136F8"/>
    <w:rsid w:val="31552837"/>
    <w:rsid w:val="490B731B"/>
    <w:rsid w:val="54B912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1146</Characters>
  <Application>Microsoft Office Word</Application>
  <DocSecurity>0</DocSecurity>
  <Lines>9</Lines>
  <Paragraphs>2</Paragraphs>
  <ScaleCrop>false</ScaleCrop>
  <Company>Microsoft</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12</cp:revision>
  <dcterms:created xsi:type="dcterms:W3CDTF">2022-05-20T03:03:00Z</dcterms:created>
  <dcterms:modified xsi:type="dcterms:W3CDTF">2022-05-20T06:58:00Z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B1CCD9AEBC5645B9A731E07D74CB41B8</vt:lpwstr>
  </property>
</Properties>
</file>